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sz w:val="36"/>
          <w:szCs w:val="44"/>
          <w:lang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mybatis笔记</w:t>
      </w:r>
    </w:p>
    <w:p/>
    <w:p>
      <w:r>
        <w:drawing>
          <wp:inline distT="0" distB="0" distL="114300" distR="114300">
            <wp:extent cx="4305935" cy="678180"/>
            <wp:effectExtent l="0" t="0" r="698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67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13860"/>
            <wp:effectExtent l="0" t="0" r="571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13860"/>
            <wp:effectExtent l="0" t="0" r="571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添加maven依赖</w:t>
      </w:r>
    </w:p>
    <w:p>
      <w:r>
        <w:drawing>
          <wp:inline distT="0" distB="0" distL="114300" distR="114300">
            <wp:extent cx="5267325" cy="4213860"/>
            <wp:effectExtent l="0" t="0" r="571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13860"/>
            <wp:effectExtent l="0" t="0" r="571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04视频：</w:t>
      </w:r>
    </w:p>
    <w:p>
      <w:r>
        <w:drawing>
          <wp:inline distT="0" distB="0" distL="114300" distR="114300">
            <wp:extent cx="5267325" cy="4213860"/>
            <wp:effectExtent l="0" t="0" r="571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13860"/>
            <wp:effectExtent l="0" t="0" r="571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13860"/>
            <wp:effectExtent l="0" t="0" r="571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213860"/>
            <wp:effectExtent l="0" t="0" r="571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13860"/>
            <wp:effectExtent l="0" t="0" r="571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13860"/>
            <wp:effectExtent l="0" t="0" r="5715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13860"/>
            <wp:effectExtent l="0" t="0" r="571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13860"/>
            <wp:effectExtent l="0" t="0" r="571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325" cy="4213860"/>
            <wp:effectExtent l="0" t="0" r="571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4213860"/>
            <wp:effectExtent l="0" t="0" r="5715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13860"/>
            <wp:effectExtent l="0" t="0" r="3175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5267325" cy="4213860"/>
            <wp:effectExtent l="0" t="0" r="5715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建用户和表之间映射（</w:t>
      </w:r>
      <w:r>
        <w:rPr>
          <w:rFonts w:hint="eastAsia"/>
          <w:lang w:val="en-US" w:eastAsia="zh-CN"/>
        </w:rPr>
        <w:t>.xml文件</w:t>
      </w:r>
      <w:r>
        <w:rPr>
          <w:rFonts w:hint="eastAsia"/>
          <w:lang w:eastAsia="zh-CN"/>
        </w:rPr>
        <w:t>）：</w:t>
      </w:r>
    </w:p>
    <w:p>
      <w:r>
        <w:drawing>
          <wp:inline distT="0" distB="0" distL="114300" distR="114300">
            <wp:extent cx="5267325" cy="4213860"/>
            <wp:effectExtent l="0" t="0" r="571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13860"/>
            <wp:effectExtent l="0" t="0" r="5715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13860"/>
            <wp:effectExtent l="0" t="0" r="571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要去</w:t>
      </w:r>
      <w:r>
        <w:rPr>
          <w:rFonts w:hint="eastAsia"/>
          <w:lang w:val="en-US" w:eastAsia="zh-CN"/>
        </w:rPr>
        <w:t>APP里面开始写了</w:t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因为</w:t>
      </w:r>
      <w:r>
        <w:rPr>
          <w:rFonts w:hint="eastAsia"/>
          <w:lang w:val="en-US" w:eastAsia="zh-CN"/>
        </w:rPr>
        <w:t>sql语句在userMapper.xml文件中，所以要先在mybaties.xml文件中引入这个xml</w:t>
      </w:r>
    </w:p>
    <w:p>
      <w:r>
        <w:drawing>
          <wp:inline distT="0" distB="0" distL="114300" distR="114300">
            <wp:extent cx="5267325" cy="4213860"/>
            <wp:effectExtent l="0" t="0" r="5715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13860"/>
            <wp:effectExtent l="0" t="0" r="5715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13860"/>
            <wp:effectExtent l="0" t="0" r="5715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出错后改的地方：</w:t>
      </w:r>
    </w:p>
    <w:p>
      <w:r>
        <w:drawing>
          <wp:inline distT="0" distB="0" distL="114300" distR="114300">
            <wp:extent cx="5267325" cy="421386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更新操作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先去</w:t>
      </w:r>
      <w:r>
        <w:rPr>
          <w:rFonts w:hint="eastAsia"/>
          <w:lang w:val="en-US" w:eastAsia="zh-CN"/>
        </w:rPr>
        <w:t xml:space="preserve">userMapper.xml </w:t>
      </w:r>
      <w:r>
        <w:rPr>
          <w:rFonts w:hint="eastAsia"/>
          <w:lang w:eastAsia="zh-CN"/>
        </w:rPr>
        <w:t>写</w:t>
      </w:r>
      <w:r>
        <w:rPr>
          <w:rFonts w:hint="eastAsia"/>
          <w:lang w:val="en-US" w:eastAsia="zh-CN"/>
        </w:rPr>
        <w:t>sql</w:t>
      </w:r>
    </w:p>
    <w:p>
      <w:r>
        <w:drawing>
          <wp:inline distT="0" distB="0" distL="114300" distR="114300">
            <wp:extent cx="5267325" cy="4213860"/>
            <wp:effectExtent l="0" t="0" r="571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再去</w:t>
      </w:r>
      <w:r>
        <w:rPr>
          <w:rFonts w:hint="eastAsia"/>
          <w:lang w:val="en-US" w:eastAsia="zh-CN"/>
        </w:rPr>
        <w:t>test里测试（把刚才在APP里写的insert也挪到test里，因为CRUD这里会有很多test）</w:t>
      </w:r>
    </w:p>
    <w:p>
      <w:r>
        <w:drawing>
          <wp:inline distT="0" distB="0" distL="114300" distR="114300">
            <wp:extent cx="5267325" cy="4213860"/>
            <wp:effectExtent l="0" t="0" r="5715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13860"/>
            <wp:effectExtent l="0" t="0" r="5715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查询一个，即按</w:t>
      </w:r>
      <w:r>
        <w:rPr>
          <w:rFonts w:hint="eastAsia"/>
          <w:lang w:val="en-US" w:eastAsia="zh-CN"/>
        </w:rPr>
        <w:t>id查</w:t>
      </w:r>
    </w:p>
    <w:p>
      <w:r>
        <w:drawing>
          <wp:inline distT="0" distB="0" distL="114300" distR="114300">
            <wp:extent cx="5267325" cy="4213860"/>
            <wp:effectExtent l="0" t="0" r="5715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13860"/>
            <wp:effectExtent l="0" t="0" r="5715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13860"/>
            <wp:effectExtent l="0" t="0" r="5715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查全部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7325" cy="4213860"/>
            <wp:effectExtent l="0" t="0" r="5715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7325" cy="4213860"/>
            <wp:effectExtent l="0" t="0" r="5715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删除的话还是两步，先在</w:t>
      </w:r>
      <w:r>
        <w:rPr>
          <w:rFonts w:hint="eastAsia"/>
          <w:lang w:val="en-US" w:eastAsia="zh-CN"/>
        </w:rPr>
        <w:t>userMapper.xml 文件中添sql语句，然后测试就好。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&lt;!--delete--&gt;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&lt;delete id = delete &gt;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 users where id = #{id}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&lt;/delete&gt;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void delete (){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resource =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InputStream is =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SqlSessionFactory sf =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SqlSession s = sf.openSession() 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 u = new User() 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s.delete(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users.delete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,u) 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s.commit() 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s.close()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700020"/>
            <wp:effectExtent l="0" t="0" r="1270" b="1270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多张表，复杂关系</w:t>
      </w:r>
    </w:p>
    <w:p>
      <w:r>
        <w:drawing>
          <wp:inline distT="0" distB="0" distL="114300" distR="114300">
            <wp:extent cx="2819400" cy="296418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8855" cy="1402080"/>
            <wp:effectExtent l="0" t="0" r="698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8855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1、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运行sql脚本：source sql.sql</w:t>
      </w:r>
    </w:p>
    <w:p>
      <w:r>
        <w:drawing>
          <wp:inline distT="0" distB="0" distL="114300" distR="114300">
            <wp:extent cx="5271770" cy="3789680"/>
            <wp:effectExtent l="0" t="0" r="127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78485"/>
            <wp:effectExtent l="0" t="0" r="444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7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2、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订单类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7325" cy="2652395"/>
            <wp:effectExtent l="0" t="0" r="5715" b="146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订单项类：</w:t>
      </w:r>
    </w:p>
    <w:p>
      <w:r>
        <w:drawing>
          <wp:inline distT="0" distB="0" distL="114300" distR="114300">
            <wp:extent cx="5273040" cy="23164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367915"/>
            <wp:effectExtent l="0" t="0" r="63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411730"/>
            <wp:effectExtent l="0" t="0" r="1905" b="1143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改：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68211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5、测试增删改查（两步Mapper.xml和TestCRUD）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322830"/>
            <wp:effectExtent l="0" t="0" r="5715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095500"/>
            <wp:effectExtent l="0" t="0" r="381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635" cy="1417320"/>
            <wp:effectExtent l="0" t="0" r="1460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635" cy="141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补充：刚才在查一条</w:t>
      </w:r>
      <w:r>
        <w:rPr>
          <w:rFonts w:hint="eastAsia"/>
          <w:lang w:val="en-US" w:eastAsia="zh-CN"/>
        </w:rPr>
        <w:t>order时只能查出它的id和orderName，并不能查出uid，所以那条sql是错的，可以使用左外连接查出uid、uName等user表的信息。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例：左外连接;</w:t>
      </w:r>
    </w:p>
    <w:p>
      <w:r>
        <w:drawing>
          <wp:inline distT="0" distB="0" distL="114300" distR="114300">
            <wp:extent cx="5267325" cy="567055"/>
            <wp:effectExtent l="0" t="0" r="5715" b="1206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xml文件：</w:t>
      </w:r>
    </w:p>
    <w:p>
      <w:r>
        <w:drawing>
          <wp:inline distT="0" distB="0" distL="114300" distR="114300">
            <wp:extent cx="5273675" cy="3204210"/>
            <wp:effectExtent l="0" t="0" r="14605" b="1143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测试：</w:t>
      </w:r>
    </w:p>
    <w:p>
      <w:r>
        <w:drawing>
          <wp:inline distT="0" distB="0" distL="114300" distR="114300">
            <wp:extent cx="5273040" cy="306895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68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查全部：</w:t>
      </w:r>
    </w:p>
    <w:p>
      <w:r>
        <w:drawing>
          <wp:inline distT="0" distB="0" distL="114300" distR="114300">
            <wp:extent cx="5271770" cy="2688590"/>
            <wp:effectExtent l="0" t="0" r="127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56410"/>
            <wp:effectExtent l="0" t="0" r="2540" b="1143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配置一对多：</w:t>
      </w:r>
    </w:p>
    <w:p>
      <w:r>
        <w:drawing>
          <wp:inline distT="0" distB="0" distL="114300" distR="114300">
            <wp:extent cx="2727960" cy="1333500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603500"/>
            <wp:effectExtent l="0" t="0" r="14605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给类起别名：（给</w:t>
      </w:r>
      <w:r>
        <w:rPr>
          <w:rFonts w:hint="eastAsia"/>
          <w:lang w:val="en-US" w:eastAsia="zh-CN"/>
        </w:rPr>
        <w:t>3个类都加上</w:t>
      </w:r>
      <w:r>
        <w:rPr>
          <w:rFonts w:hint="eastAsia"/>
          <w:lang w:eastAsia="zh-CN"/>
        </w:rPr>
        <w:t>）</w:t>
      </w:r>
    </w:p>
    <w:p>
      <w:r>
        <w:drawing>
          <wp:inline distT="0" distB="0" distL="114300" distR="114300">
            <wp:extent cx="5268595" cy="1614170"/>
            <wp:effectExtent l="0" t="0" r="4445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4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94555" cy="3772535"/>
            <wp:effectExtent l="0" t="0" r="14605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94555" cy="377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0512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selectAll的xml：</w:t>
      </w:r>
    </w:p>
    <w:p>
      <w:r>
        <w:drawing>
          <wp:inline distT="0" distB="0" distL="114300" distR="114300">
            <wp:extent cx="3451860" cy="1584960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58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组合一对多和多对一关联关系到一个实体（</w:t>
      </w:r>
      <w:r>
        <w:rPr>
          <w:rFonts w:hint="eastAsia"/>
          <w:lang w:val="en-US" w:eastAsia="zh-CN"/>
        </w:rPr>
        <w:t>Order</w:t>
      </w:r>
      <w:r>
        <w:rPr>
          <w:rFonts w:hint="eastAsia"/>
          <w:lang w:eastAsia="zh-CN"/>
        </w:rPr>
        <w:t>）中：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那么订单类</w:t>
      </w:r>
      <w:r>
        <w:rPr>
          <w:rFonts w:hint="eastAsia"/>
          <w:lang w:val="en-US" w:eastAsia="zh-CN"/>
        </w:rPr>
        <w:t>Order就很能体现这种要求，订单上有用户下有订单项。</w:t>
      </w:r>
    </w:p>
    <w:p>
      <w:r>
        <w:drawing>
          <wp:inline distT="0" distB="0" distL="114300" distR="114300">
            <wp:extent cx="5271135" cy="1472565"/>
            <wp:effectExtent l="0" t="0" r="1905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5915" cy="3383280"/>
            <wp:effectExtent l="0" t="0" r="146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338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669030"/>
            <wp:effectExtent l="0" t="0" r="1397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1175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40275" cy="1036320"/>
            <wp:effectExtent l="0" t="0" r="1460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40275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项目整理：</w:t>
      </w:r>
    </w:p>
    <w:p>
      <w:r>
        <w:drawing>
          <wp:inline distT="0" distB="0" distL="114300" distR="114300">
            <wp:extent cx="5269230" cy="2235835"/>
            <wp:effectExtent l="0" t="0" r="381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整理之前的代码</w:t>
      </w:r>
      <w:r>
        <w:rPr>
          <w:rFonts w:hint="eastAsia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62195" cy="4168775"/>
            <wp:effectExtent l="0" t="0" r="14605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整理之后更简洁的代码：</w:t>
      </w:r>
    </w:p>
    <w:p>
      <w:r>
        <w:drawing>
          <wp:inline distT="0" distB="0" distL="114300" distR="114300">
            <wp:extent cx="3879215" cy="3467100"/>
            <wp:effectExtent l="0" t="0" r="6985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util工具类：</w:t>
      </w:r>
    </w:p>
    <w:p>
      <w:r>
        <w:drawing>
          <wp:inline distT="0" distB="0" distL="114300" distR="114300">
            <wp:extent cx="5273040" cy="2787015"/>
            <wp:effectExtent l="0" t="0" r="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7600" cy="111252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eastAsia="zh-CN"/>
        </w:rPr>
        <w:t>虽然把一些东西封装到了</w:t>
      </w:r>
      <w:r>
        <w:rPr>
          <w:rFonts w:hint="eastAsia" w:ascii="黑体" w:hAnsi="黑体" w:eastAsia="黑体" w:cs="黑体"/>
          <w:b/>
          <w:bCs/>
          <w:lang w:val="en-US" w:eastAsia="zh-CN"/>
        </w:rPr>
        <w:t>util工具类中，但还是有很多重复代码，其实只有会话sqlSession调用的方法不一样，有增删改查之类的，其他的东西包括创建和开关会话都是一样的。所以现在要把调方法之外的所有东西抽出来做成模板类，调方法的内容做成一个接口，把抽象方法在匿名内部类中实现。</w:t>
      </w:r>
    </w:p>
    <w:p>
      <w:pPr>
        <w:rPr>
          <w:rFonts w:hint="eastAsia" w:ascii="黑体" w:hAnsi="黑体" w:eastAsia="黑体" w:cs="黑体"/>
          <w:b/>
          <w:bCs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流程如下：</w:t>
      </w:r>
    </w:p>
    <w:p>
      <w:pPr>
        <w:ind w:firstLine="420" w:firstLineChars="0"/>
        <w:rPr>
          <w:rFonts w:hint="eastAsia" w:ascii="黑体" w:hAnsi="黑体" w:eastAsia="黑体" w:cs="黑体"/>
          <w:b/>
          <w:bCs/>
          <w:highlight w:val="yellow"/>
          <w:lang w:val="en-US" w:eastAsia="zh-CN"/>
        </w:rPr>
      </w:pPr>
      <w:r>
        <w:rPr>
          <w:rFonts w:hint="eastAsia" w:ascii="黑体" w:hAnsi="黑体" w:eastAsia="黑体" w:cs="黑体"/>
          <w:b/>
          <w:bCs/>
          <w:highlight w:val="yellow"/>
          <w:lang w:val="en-US" w:eastAsia="zh-CN"/>
        </w:rPr>
        <w:t>比如插入操作，public void insert(User user){}，先到模板类的excute()方法，然后通过excute()又回调接口中的doInMybatis()方法，而接口中的抽象方法是在inser()方法中采用匿名内部类实现的，最后返回了插入操作的结果值。</w:t>
      </w:r>
    </w:p>
    <w:p>
      <w:pPr>
        <w:rPr>
          <w:rFonts w:hint="eastAsia" w:ascii="黑体" w:hAnsi="黑体" w:eastAsia="黑体" w:cs="黑体"/>
          <w:b/>
          <w:bCs/>
          <w:highlight w:val="yellow"/>
          <w:lang w:val="en-US" w:eastAsia="zh-CN"/>
        </w:rPr>
      </w:pPr>
      <w:r>
        <w:drawing>
          <wp:inline distT="0" distB="0" distL="114300" distR="114300">
            <wp:extent cx="5271770" cy="2766060"/>
            <wp:effectExtent l="0" t="0" r="127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02075" cy="4008755"/>
            <wp:effectExtent l="0" t="0" r="14605" b="146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4008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2820" cy="1912620"/>
            <wp:effectExtent l="0" t="0" r="762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191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2575" cy="2065020"/>
            <wp:effectExtent l="0" t="0" r="6985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4991735" cy="4191635"/>
            <wp:effectExtent l="0" t="0" r="6985" b="146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35" cy="4191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 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818765"/>
            <wp:effectExtent l="0" t="0" r="317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2757920"/>
    <w:rsid w:val="05C5027B"/>
    <w:rsid w:val="15754BEA"/>
    <w:rsid w:val="26183667"/>
    <w:rsid w:val="2C0D1999"/>
    <w:rsid w:val="305D2645"/>
    <w:rsid w:val="338B4111"/>
    <w:rsid w:val="354D7B25"/>
    <w:rsid w:val="36EE35D1"/>
    <w:rsid w:val="420C735F"/>
    <w:rsid w:val="42757920"/>
    <w:rsid w:val="4807105E"/>
    <w:rsid w:val="4D8D71DA"/>
    <w:rsid w:val="4F7C06F5"/>
    <w:rsid w:val="51E1764C"/>
    <w:rsid w:val="5D3C7FD3"/>
    <w:rsid w:val="72433A9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7" Type="http://schemas.openxmlformats.org/officeDocument/2006/relationships/fontTable" Target="fontTable.xml"/><Relationship Id="rId76" Type="http://schemas.openxmlformats.org/officeDocument/2006/relationships/customXml" Target="../customXml/item1.xml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537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2018-05-31T14:42:00Z</dcterms:created>
  <dc:creator>今夜无雪无晴无悲喜</dc:creator>
  <cp:lastModifiedBy>范范</cp:lastModifiedBy>
  <dcterms:modified xsi:type="dcterms:W3CDTF">2018-07-06T15:39:59Z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